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7B9B" w14:textId="35CFFFF6" w:rsidR="00AB3357" w:rsidRDefault="00AB3357" w:rsidP="00AB3357">
      <w:pPr>
        <w:pStyle w:val="Default"/>
        <w:rPr>
          <w:sz w:val="20"/>
          <w:szCs w:val="20"/>
        </w:rPr>
      </w:pPr>
    </w:p>
    <w:p w14:paraId="36BA0E5F" w14:textId="0026EED5" w:rsidR="00F83CE1" w:rsidRPr="003F5805" w:rsidRDefault="00F83CE1" w:rsidP="00F83CE1">
      <w:pPr>
        <w:jc w:val="center"/>
        <w:rPr>
          <w:b/>
          <w:bCs/>
        </w:rPr>
      </w:pPr>
      <w:r w:rsidRPr="003F5805">
        <w:rPr>
          <w:b/>
          <w:bCs/>
        </w:rPr>
        <w:t xml:space="preserve">Titel: "Energie für die Zukunft: </w:t>
      </w:r>
      <w:r w:rsidR="008377EA">
        <w:rPr>
          <w:b/>
          <w:bCs/>
        </w:rPr>
        <w:t xml:space="preserve">Kögel </w:t>
      </w:r>
      <w:r w:rsidRPr="003F5805">
        <w:rPr>
          <w:b/>
          <w:bCs/>
        </w:rPr>
        <w:t>setzt bei der Energiegewinnung auf Nachhaltigkeit mit einer neuen Photovoltaikanlage"</w:t>
      </w:r>
    </w:p>
    <w:p w14:paraId="1AC63592" w14:textId="77777777" w:rsidR="00F83CE1" w:rsidRDefault="00F83CE1" w:rsidP="00F83CE1">
      <w:pPr>
        <w:jc w:val="both"/>
      </w:pPr>
    </w:p>
    <w:p w14:paraId="4101DA76" w14:textId="686B4005" w:rsidR="00F83CE1" w:rsidRPr="00ED0392" w:rsidRDefault="00F83CE1" w:rsidP="00F83CE1">
      <w:pPr>
        <w:jc w:val="both"/>
      </w:pPr>
      <w:r>
        <w:t xml:space="preserve">Vergangene Woche konnte Kögel, </w:t>
      </w:r>
      <w:r w:rsidRPr="00ED0392">
        <w:t xml:space="preserve">ein inhabergeführtes Familienunternehmen der dritten Generation seine neue </w:t>
      </w:r>
      <w:r>
        <w:t>Ph</w:t>
      </w:r>
      <w:r w:rsidRPr="00ED0392">
        <w:t xml:space="preserve">otovoltaikanlage mit einer Leistung von 184 KW Peak </w:t>
      </w:r>
      <w:r>
        <w:t>in Betrieb nehmen</w:t>
      </w:r>
      <w:r w:rsidRPr="00ED0392">
        <w:t xml:space="preserve">. </w:t>
      </w:r>
      <w:r>
        <w:t xml:space="preserve">Kögel ist Hersteller für innovative Konzepte im Bereich der Sterilgutversorgung, industriellen Bauteilreinigung sowie der Blech- und Lasertechnik und ist </w:t>
      </w:r>
      <w:r w:rsidRPr="00ED0392">
        <w:t>bekannt für seine Innovation</w:t>
      </w:r>
      <w:r w:rsidR="00BB668E">
        <w:t xml:space="preserve">skraft </w:t>
      </w:r>
      <w:r w:rsidRPr="00ED0392">
        <w:t>und Kundennähe</w:t>
      </w:r>
      <w:r>
        <w:t>.</w:t>
      </w:r>
      <w:r w:rsidRPr="00ED0392">
        <w:t xml:space="preserve"> Mit dieser bedeutenden Investition unterstreicht das Unternehmen sein</w:t>
      </w:r>
      <w:r>
        <w:t>e Verantwortung für umweltschonende und nachhaltige Energiegewinnung</w:t>
      </w:r>
      <w:r w:rsidRPr="00ED0392">
        <w:t>.</w:t>
      </w:r>
    </w:p>
    <w:p w14:paraId="7F26B216" w14:textId="77777777" w:rsidR="00F83CE1" w:rsidRPr="00ED0392" w:rsidRDefault="00F83CE1" w:rsidP="00F83CE1">
      <w:pPr>
        <w:jc w:val="both"/>
      </w:pPr>
    </w:p>
    <w:p w14:paraId="0A8AF24D" w14:textId="77777777" w:rsidR="00F83CE1" w:rsidRPr="00ED0392" w:rsidRDefault="00F83CE1" w:rsidP="00F83CE1">
      <w:pPr>
        <w:jc w:val="both"/>
      </w:pPr>
      <w:r>
        <w:t xml:space="preserve">In </w:t>
      </w:r>
      <w:r w:rsidRPr="0050163D">
        <w:t>der neuen Photovoltaikanalage sieht das Unternehmen einen wesentlichen Schritt und aktiven Beitrag zum Klimaschutz</w:t>
      </w:r>
      <w:r w:rsidRPr="0088071A">
        <w:rPr>
          <w:color w:val="FF0000"/>
        </w:rPr>
        <w:t xml:space="preserve">. </w:t>
      </w:r>
      <w:r w:rsidRPr="00ED0392">
        <w:t xml:space="preserve">Die Anlage wird nicht nur einen erheblichen Teil des Energiebedarfs des Unternehmens decken, sondern auch dazu beitragen, CO2-Emissionen </w:t>
      </w:r>
      <w:r>
        <w:t xml:space="preserve">deutlich </w:t>
      </w:r>
      <w:r w:rsidRPr="00ED0392">
        <w:t>zu reduzieren. </w:t>
      </w:r>
    </w:p>
    <w:p w14:paraId="0F7E34A4" w14:textId="77777777" w:rsidR="00F83CE1" w:rsidRPr="00ED0392" w:rsidRDefault="00F83CE1" w:rsidP="00F83CE1">
      <w:pPr>
        <w:jc w:val="both"/>
      </w:pPr>
    </w:p>
    <w:p w14:paraId="213739ED" w14:textId="50D1A801" w:rsidR="00F83CE1" w:rsidRPr="00ED0392" w:rsidRDefault="00F83CE1" w:rsidP="00F83CE1">
      <w:pPr>
        <w:jc w:val="both"/>
      </w:pPr>
      <w:r w:rsidRPr="00ED0392">
        <w:t xml:space="preserve">"Als Familienbetrieb in der dritten Generation fühlen wir uns verpflichtet, nicht nur wirtschaftlich erfolgreich zu sein, sondern auch Verantwortung für unsere </w:t>
      </w:r>
      <w:r>
        <w:t xml:space="preserve">Gesellschaft und </w:t>
      </w:r>
      <w:r w:rsidRPr="00ED0392">
        <w:t>Umwelt zu übernehmen", erklärt der Geschäftsführer</w:t>
      </w:r>
      <w:r>
        <w:t xml:space="preserve"> Mathias Kögel</w:t>
      </w:r>
      <w:r w:rsidRPr="00ED0392">
        <w:t xml:space="preserve">. </w:t>
      </w:r>
      <w:r>
        <w:t>„</w:t>
      </w:r>
      <w:r w:rsidRPr="00ED0392">
        <w:t xml:space="preserve">Diese </w:t>
      </w:r>
      <w:r>
        <w:t>Ph</w:t>
      </w:r>
      <w:r w:rsidRPr="00ED0392">
        <w:t>otovoltaikanlage</w:t>
      </w:r>
      <w:r>
        <w:t xml:space="preserve"> hat symbolhafte Bedeutung für unser </w:t>
      </w:r>
      <w:r w:rsidRPr="00ED0392">
        <w:t xml:space="preserve">Engagement </w:t>
      </w:r>
      <w:r>
        <w:t xml:space="preserve">in die nächsten Generationen und für </w:t>
      </w:r>
      <w:r w:rsidRPr="00ED0392">
        <w:t>eine nachhaltige Zukunft."</w:t>
      </w:r>
    </w:p>
    <w:p w14:paraId="5EB5FC9B" w14:textId="77777777" w:rsidR="00F83CE1" w:rsidRPr="00ED0392" w:rsidRDefault="00F83CE1" w:rsidP="00F83CE1">
      <w:pPr>
        <w:jc w:val="both"/>
      </w:pPr>
    </w:p>
    <w:p w14:paraId="06A8B967" w14:textId="77777777" w:rsidR="00F83CE1" w:rsidRPr="00ED0392" w:rsidRDefault="00F83CE1" w:rsidP="00F83CE1">
      <w:pPr>
        <w:jc w:val="both"/>
      </w:pPr>
      <w:r w:rsidRPr="00ED0392">
        <w:t xml:space="preserve">Neben der ökologischen Komponente ist die </w:t>
      </w:r>
      <w:r>
        <w:t>Ph</w:t>
      </w:r>
      <w:r w:rsidRPr="00ED0392">
        <w:t xml:space="preserve">otovoltaikanlage auch ein Zeichen für die </w:t>
      </w:r>
      <w:r>
        <w:t xml:space="preserve">unternehmerische </w:t>
      </w:r>
      <w:r w:rsidRPr="00ED0392">
        <w:t xml:space="preserve">Weitsicht. Durch die Eigenproduktion von Strom können langfristig </w:t>
      </w:r>
      <w:r>
        <w:t>Energiek</w:t>
      </w:r>
      <w:r w:rsidRPr="00ED0392">
        <w:t xml:space="preserve">osten </w:t>
      </w:r>
      <w:r>
        <w:t xml:space="preserve">auf einem wirtschaftlichen Niveau gehalten </w:t>
      </w:r>
      <w:r w:rsidRPr="00ED0392">
        <w:t>und die Unabhängigkeit von externen Energiequellen gestärkt werden. </w:t>
      </w:r>
      <w:r>
        <w:t>Dies ist gerade in der heutigen, sehr volatilen Zeit für die Ertragskraft des Unternehmens, seine Mitarbeiter und Kunden von entscheidender Wichtigkeit.</w:t>
      </w:r>
    </w:p>
    <w:p w14:paraId="11DD57E6" w14:textId="77777777" w:rsidR="00F83CE1" w:rsidRPr="00ED0392" w:rsidRDefault="00F83CE1" w:rsidP="00F83CE1">
      <w:pPr>
        <w:jc w:val="both"/>
      </w:pPr>
    </w:p>
    <w:p w14:paraId="7381BDDC" w14:textId="77777777" w:rsidR="00F83CE1" w:rsidRDefault="00F83CE1" w:rsidP="00F83CE1">
      <w:pPr>
        <w:jc w:val="both"/>
      </w:pPr>
      <w:r w:rsidRPr="00ED0392">
        <w:t xml:space="preserve">Mit der Inbetriebnahme der </w:t>
      </w:r>
      <w:r>
        <w:t>Ph</w:t>
      </w:r>
      <w:r w:rsidRPr="00ED0392">
        <w:t>otovoltaikanlage setzt das Familienunternehmen ein klares Zeichen in Richtung einer umweltbewussten Unternehmensführung. Diese Initiative spiegelt den Kern der Unternehmensphilosophie wider: Innovativ sein, Kunden begeistern und gleichzeitig ressourceneffizient und nachhaltig handeln. Das Unternehmen beweist damit, dass wirtschaftlicher Erfolg und ökologische Verantwortung Hand in Hand gehen können.</w:t>
      </w:r>
    </w:p>
    <w:p w14:paraId="535DA0AC" w14:textId="77777777" w:rsidR="00F83CE1" w:rsidRDefault="00F83CE1" w:rsidP="00F83CE1">
      <w:pPr>
        <w:jc w:val="both"/>
      </w:pPr>
    </w:p>
    <w:p w14:paraId="49E9DB26" w14:textId="77777777" w:rsidR="00F83CE1" w:rsidRPr="00ED0392" w:rsidRDefault="00F83CE1" w:rsidP="00F83CE1">
      <w:pPr>
        <w:jc w:val="both"/>
      </w:pPr>
      <w:r>
        <w:t xml:space="preserve">Weitere Schritte in diese Richtung sind geplant. Im 1. Halbjahr 2024 wird der nächste Erweiterungsschritt der Photovoltaikanlage realisiert. „Damit erzeugen wird ca. 50% des eigenen Strombedarfes“.  </w:t>
      </w:r>
    </w:p>
    <w:p w14:paraId="0ED2FC95" w14:textId="77777777" w:rsidR="00392E81" w:rsidRDefault="00392E81" w:rsidP="00287A5B"/>
    <w:p w14:paraId="41EA5C10" w14:textId="427707B7" w:rsidR="00F83CE1" w:rsidRDefault="00F83CE1" w:rsidP="00287A5B">
      <w:r>
        <w:t>2.258 Zeichen inkl. Leerzeichen</w:t>
      </w:r>
    </w:p>
    <w:p w14:paraId="3CA11336" w14:textId="77777777" w:rsidR="00F83CE1" w:rsidRDefault="00F83CE1" w:rsidP="00287A5B"/>
    <w:p w14:paraId="6B2AF3B2" w14:textId="63368737" w:rsidR="00F83CE1" w:rsidRDefault="00F83CE1" w:rsidP="00F83CE1">
      <w:pPr>
        <w:ind w:right="1416"/>
        <w:rPr>
          <w:rFonts w:cs="Arial"/>
          <w:i/>
        </w:rPr>
      </w:pPr>
      <w:r>
        <w:rPr>
          <w:rFonts w:cs="Arial"/>
          <w:b/>
          <w:i/>
        </w:rPr>
        <w:t>Meta-Title:</w:t>
      </w:r>
      <w:r>
        <w:rPr>
          <w:rFonts w:cs="Arial"/>
          <w:i/>
        </w:rPr>
        <w:t xml:space="preserve"> </w:t>
      </w:r>
      <w:r>
        <w:rPr>
          <w:rFonts w:cs="Arial"/>
          <w:i/>
        </w:rPr>
        <w:tab/>
        <w:t>Kögel setzt auf Nachhaltigkeit für die kommenden Generationen</w:t>
      </w:r>
    </w:p>
    <w:p w14:paraId="09D3EAD6" w14:textId="77777777" w:rsidR="00F83CE1" w:rsidRDefault="00F83CE1" w:rsidP="00F83CE1">
      <w:pPr>
        <w:ind w:right="1416"/>
        <w:rPr>
          <w:rFonts w:cs="Arial"/>
          <w:b/>
          <w:i/>
        </w:rPr>
      </w:pPr>
    </w:p>
    <w:p w14:paraId="2B35708F" w14:textId="078061D9" w:rsidR="00F83CE1" w:rsidRDefault="00F83CE1" w:rsidP="00F83CE1">
      <w:pPr>
        <w:ind w:right="1416"/>
      </w:pPr>
      <w:r w:rsidRPr="00F83CE1">
        <w:rPr>
          <w:rFonts w:cs="Arial"/>
          <w:b/>
          <w:i/>
        </w:rPr>
        <w:t>Bild 1+2:</w:t>
      </w:r>
      <w:r w:rsidRPr="00F83CE1">
        <w:t xml:space="preserve"> </w:t>
      </w:r>
      <w:r>
        <w:tab/>
        <w:t>Dachflächenansicht der neuen Photovoltaikanlage bei Kögel GmbH</w:t>
      </w:r>
    </w:p>
    <w:p w14:paraId="74DFD6C4" w14:textId="77777777" w:rsidR="00F83CE1" w:rsidRDefault="00F83CE1" w:rsidP="00F83CE1">
      <w:pPr>
        <w:ind w:right="1416"/>
      </w:pPr>
    </w:p>
    <w:p w14:paraId="7285EE75" w14:textId="77777777" w:rsidR="00F83CE1" w:rsidRDefault="00F83CE1" w:rsidP="00F83CE1">
      <w:pPr>
        <w:ind w:right="1416"/>
      </w:pPr>
    </w:p>
    <w:p w14:paraId="011DF685" w14:textId="55E3A708" w:rsidR="00F83CE1" w:rsidRDefault="00F83CE1" w:rsidP="00F83CE1">
      <w:pPr>
        <w:ind w:right="1416"/>
        <w:jc w:val="center"/>
      </w:pPr>
      <w:r>
        <w:rPr>
          <w:noProof/>
        </w:rPr>
        <w:drawing>
          <wp:inline distT="0" distB="0" distL="0" distR="0" wp14:anchorId="1A64712D" wp14:editId="0CBFE02C">
            <wp:extent cx="1872036" cy="2400300"/>
            <wp:effectExtent l="0" t="0" r="0" b="0"/>
            <wp:docPr id="976067130" name="Grafik 1" descr="Ein Bild, das Solarzelle, draußen, Solarenergie,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67130" name="Grafik 1" descr="Ein Bild, das Solarzelle, draußen, Solarenergie, Himme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425" cy="2407210"/>
                    </a:xfrm>
                    <a:prstGeom prst="rect">
                      <a:avLst/>
                    </a:prstGeom>
                  </pic:spPr>
                </pic:pic>
              </a:graphicData>
            </a:graphic>
          </wp:inline>
        </w:drawing>
      </w:r>
      <w:r>
        <w:tab/>
      </w:r>
      <w:r>
        <w:tab/>
      </w:r>
      <w:r>
        <w:rPr>
          <w:noProof/>
        </w:rPr>
        <w:drawing>
          <wp:inline distT="0" distB="0" distL="0" distR="0" wp14:anchorId="45E601EC" wp14:editId="33EC5684">
            <wp:extent cx="1866900" cy="2412100"/>
            <wp:effectExtent l="0" t="0" r="0" b="7620"/>
            <wp:docPr id="1119064622" name="Grafik 2" descr="Ein Bild, das Solarzelle, Himmel, Solarenergie, Solarpan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64622" name="Grafik 2" descr="Ein Bild, das Solarzelle, Himmel, Solarenergie, Solarpane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8583" cy="2414274"/>
                    </a:xfrm>
                    <a:prstGeom prst="rect">
                      <a:avLst/>
                    </a:prstGeom>
                  </pic:spPr>
                </pic:pic>
              </a:graphicData>
            </a:graphic>
          </wp:inline>
        </w:drawing>
      </w:r>
    </w:p>
    <w:p w14:paraId="588436AB" w14:textId="77777777" w:rsidR="00F83CE1" w:rsidRDefault="00F83CE1" w:rsidP="00F83CE1">
      <w:pPr>
        <w:ind w:right="1416"/>
      </w:pPr>
    </w:p>
    <w:p w14:paraId="12E81463" w14:textId="77777777" w:rsidR="00F83CE1" w:rsidRDefault="00F83CE1" w:rsidP="00F83CE1">
      <w:pPr>
        <w:ind w:right="1416"/>
      </w:pPr>
    </w:p>
    <w:p w14:paraId="7FAC1594" w14:textId="77777777" w:rsidR="00F83CE1" w:rsidRDefault="00F83CE1" w:rsidP="00F83CE1">
      <w:pPr>
        <w:ind w:right="1416"/>
      </w:pPr>
    </w:p>
    <w:p w14:paraId="05642616" w14:textId="77777777" w:rsidR="00F83CE1" w:rsidRPr="00635AD4" w:rsidRDefault="00F83CE1" w:rsidP="00F83CE1">
      <w:pPr>
        <w:jc w:val="both"/>
        <w:rPr>
          <w:rFonts w:cs="Arial"/>
          <w:i/>
        </w:rPr>
      </w:pPr>
      <w:r w:rsidRPr="00635AD4">
        <w:rPr>
          <w:rFonts w:cs="Arial"/>
          <w:b/>
          <w:i/>
        </w:rPr>
        <w:lastRenderedPageBreak/>
        <w:t>Informationen zur Kögel GmbH:</w:t>
      </w:r>
      <w:r w:rsidRPr="00635AD4">
        <w:rPr>
          <w:rFonts w:cs="Arial"/>
          <w:b/>
          <w:i/>
        </w:rPr>
        <w:tab/>
      </w:r>
      <w:r w:rsidRPr="00635AD4">
        <w:rPr>
          <w:rFonts w:cs="Arial"/>
          <w:b/>
          <w:i/>
        </w:rPr>
        <w:br/>
      </w:r>
      <w:r w:rsidRPr="00635AD4">
        <w:rPr>
          <w:rFonts w:cs="Arial"/>
          <w:bCs/>
          <w:i/>
        </w:rPr>
        <w:t xml:space="preserve">Die Kögel GmbH mit Sitz im baden-württembergischen Oberderdingen </w:t>
      </w:r>
      <w:r w:rsidRPr="00635AD4">
        <w:rPr>
          <w:rStyle w:val="Fett"/>
          <w:rFonts w:cs="Arial"/>
          <w:i/>
          <w:color w:val="000000"/>
        </w:rPr>
        <w:t>zählt zu den Spezialisten</w:t>
      </w:r>
      <w:r w:rsidRPr="00635AD4">
        <w:rPr>
          <w:rStyle w:val="Fett"/>
          <w:rFonts w:cs="Arial"/>
          <w:i/>
        </w:rPr>
        <w:t xml:space="preserve"> auf dem Gebiet der innovativen Metallbearbeitung. </w:t>
      </w:r>
      <w:r w:rsidRPr="00635AD4">
        <w:rPr>
          <w:rFonts w:cs="Arial"/>
          <w:i/>
        </w:rPr>
        <w:t>Die Kernkompetenz des 1948 gegründeten, inhabergeführten Unternehmens liegt in der Entwicklung und Fertigung von Metallteilen jeglicher Art. Auf mehr als 10.000 Quadratmetern produziert Kögel innovative Produkte für verschiedene Branchen und Einsatzzwecke. Das Portfolio umfasst unter anderem Blechgehäuse, Zargen, Körbe, Werkstückträger, Kunststofflösungen, Drahtkonstruktionen und Blech-Draht-Kombinationen. Die Produkte und Lösungen von Kögel kommen in der Medizintechnik, der industriellen Reinigung sowie bei Logistiklösungen in der Industrie-, Reinraum- und Haushaltstechnik zum Einsatz (</w:t>
      </w:r>
      <w:hyperlink r:id="rId10" w:history="1">
        <w:r w:rsidRPr="00635AD4">
          <w:rPr>
            <w:rStyle w:val="Hyperlink"/>
            <w:rFonts w:cs="Arial"/>
            <w:i/>
          </w:rPr>
          <w:t>www.mk-koegel.de</w:t>
        </w:r>
      </w:hyperlink>
      <w:r w:rsidRPr="00635AD4">
        <w:rPr>
          <w:rFonts w:cs="Arial"/>
          <w:i/>
        </w:rPr>
        <w:t>).</w:t>
      </w:r>
    </w:p>
    <w:p w14:paraId="6E15D183" w14:textId="77777777" w:rsidR="00F83CE1" w:rsidRPr="00635AD4" w:rsidRDefault="00F83CE1" w:rsidP="00F83CE1">
      <w:pPr>
        <w:contextualSpacing/>
        <w:rPr>
          <w:rFonts w:eastAsiaTheme="minorHAnsi" w:cs="Arial"/>
          <w:b/>
          <w:lang w:eastAsia="en-US"/>
        </w:rPr>
      </w:pPr>
    </w:p>
    <w:p w14:paraId="56137F48" w14:textId="77777777" w:rsidR="00F83CE1" w:rsidRPr="00635AD4" w:rsidRDefault="00F83CE1" w:rsidP="00F83CE1">
      <w:pPr>
        <w:contextualSpacing/>
        <w:rPr>
          <w:rFonts w:cs="Arial"/>
          <w:b/>
        </w:rPr>
      </w:pPr>
    </w:p>
    <w:p w14:paraId="4506CE30" w14:textId="77777777" w:rsidR="00F83CE1" w:rsidRPr="00635AD4" w:rsidRDefault="00F83CE1" w:rsidP="00F83CE1">
      <w:pPr>
        <w:contextualSpacing/>
        <w:rPr>
          <w:rFonts w:cs="Arial"/>
          <w:b/>
        </w:rPr>
      </w:pPr>
      <w:r w:rsidRPr="00635AD4">
        <w:rPr>
          <w:rFonts w:cs="Arial"/>
          <w:b/>
        </w:rPr>
        <w:t>Pressekontakt:</w:t>
      </w:r>
      <w:r w:rsidRPr="00635AD4">
        <w:rPr>
          <w:rFonts w:cs="Arial"/>
          <w:b/>
        </w:rPr>
        <w:br/>
      </w:r>
      <w:r w:rsidRPr="00635AD4">
        <w:rPr>
          <w:rFonts w:cs="Arial"/>
        </w:rPr>
        <w:t>Mathias Kögel</w:t>
      </w:r>
    </w:p>
    <w:p w14:paraId="3120E9E5" w14:textId="77777777" w:rsidR="00F83CE1" w:rsidRPr="00635AD4" w:rsidRDefault="00F83CE1" w:rsidP="00F83CE1">
      <w:pPr>
        <w:ind w:right="1416"/>
        <w:contextualSpacing/>
        <w:jc w:val="both"/>
        <w:rPr>
          <w:rFonts w:cs="Arial"/>
        </w:rPr>
      </w:pPr>
      <w:r w:rsidRPr="00635AD4">
        <w:rPr>
          <w:rFonts w:cs="Arial"/>
        </w:rPr>
        <w:t>Geschäftsführer</w:t>
      </w:r>
    </w:p>
    <w:p w14:paraId="56B9C397" w14:textId="77777777" w:rsidR="00F83CE1" w:rsidRPr="00635AD4" w:rsidRDefault="00F83CE1" w:rsidP="00F83CE1">
      <w:pPr>
        <w:ind w:right="1416"/>
        <w:contextualSpacing/>
        <w:jc w:val="both"/>
        <w:rPr>
          <w:rFonts w:cs="Arial"/>
        </w:rPr>
      </w:pPr>
      <w:r w:rsidRPr="00635AD4">
        <w:rPr>
          <w:rFonts w:cs="Arial"/>
        </w:rPr>
        <w:t>Tel.: +49 (0)7045 982-75</w:t>
      </w:r>
    </w:p>
    <w:p w14:paraId="2F916A0C" w14:textId="77777777" w:rsidR="00F83CE1" w:rsidRPr="00635AD4" w:rsidRDefault="00000000" w:rsidP="00F83CE1">
      <w:pPr>
        <w:ind w:right="1416"/>
        <w:contextualSpacing/>
        <w:jc w:val="both"/>
        <w:rPr>
          <w:rFonts w:cs="Arial"/>
        </w:rPr>
      </w:pPr>
      <w:hyperlink r:id="rId11" w:history="1">
        <w:r w:rsidR="00F83CE1" w:rsidRPr="00635AD4">
          <w:rPr>
            <w:rStyle w:val="Hyperlink"/>
            <w:rFonts w:cs="Arial"/>
          </w:rPr>
          <w:t>m.koegel@mk-koegel.de</w:t>
        </w:r>
      </w:hyperlink>
    </w:p>
    <w:p w14:paraId="789E214D" w14:textId="77777777" w:rsidR="00F83CE1" w:rsidRPr="00635AD4" w:rsidRDefault="00000000" w:rsidP="00F83CE1">
      <w:pPr>
        <w:ind w:right="1416"/>
        <w:contextualSpacing/>
        <w:jc w:val="both"/>
        <w:rPr>
          <w:rFonts w:cs="Arial"/>
        </w:rPr>
      </w:pPr>
      <w:hyperlink r:id="rId12" w:history="1">
        <w:r w:rsidR="00F83CE1" w:rsidRPr="00635AD4">
          <w:rPr>
            <w:rStyle w:val="Hyperlink"/>
            <w:rFonts w:cs="Arial"/>
          </w:rPr>
          <w:t>www.mk-koegel.de</w:t>
        </w:r>
      </w:hyperlink>
      <w:r w:rsidR="00F83CE1" w:rsidRPr="00635AD4">
        <w:rPr>
          <w:rFonts w:cs="Arial"/>
        </w:rPr>
        <w:t xml:space="preserve"> </w:t>
      </w:r>
    </w:p>
    <w:p w14:paraId="228FE580" w14:textId="77777777" w:rsidR="00F83CE1" w:rsidRDefault="00F83CE1" w:rsidP="00F83CE1">
      <w:pPr>
        <w:ind w:right="1416"/>
      </w:pPr>
    </w:p>
    <w:sectPr w:rsidR="00F83CE1" w:rsidSect="00C04D70">
      <w:headerReference w:type="even" r:id="rId13"/>
      <w:headerReference w:type="default" r:id="rId14"/>
      <w:footerReference w:type="even" r:id="rId15"/>
      <w:footerReference w:type="default" r:id="rId16"/>
      <w:headerReference w:type="first" r:id="rId17"/>
      <w:footerReference w:type="first" r:id="rId18"/>
      <w:pgSz w:w="11906" w:h="16838" w:code="9"/>
      <w:pgMar w:top="284" w:right="567"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6F16" w14:textId="77777777" w:rsidR="00F10370" w:rsidRDefault="00F10370">
      <w:r>
        <w:separator/>
      </w:r>
    </w:p>
  </w:endnote>
  <w:endnote w:type="continuationSeparator" w:id="0">
    <w:p w14:paraId="75035913" w14:textId="77777777" w:rsidR="00F10370" w:rsidRDefault="00F1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6D0A" w14:textId="77777777" w:rsidR="008377EA" w:rsidRDefault="008377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53A1" w14:textId="77777777" w:rsidR="00827540" w:rsidRDefault="00827540">
    <w:pPr>
      <w:pStyle w:val="Fuzeile"/>
      <w:rPr>
        <w:b/>
        <w:bCs/>
        <w:i/>
        <w:iCs/>
        <w:sz w:val="12"/>
      </w:rPr>
    </w:pPr>
  </w:p>
  <w:tbl>
    <w:tblPr>
      <w:tblW w:w="4910" w:type="pct"/>
      <w:tblInd w:w="70" w:type="dxa"/>
      <w:tblBorders>
        <w:top w:val="single" w:sz="4" w:space="0" w:color="auto"/>
      </w:tblBorders>
      <w:tblCellMar>
        <w:left w:w="70" w:type="dxa"/>
        <w:right w:w="70" w:type="dxa"/>
      </w:tblCellMar>
      <w:tblLook w:val="04A0" w:firstRow="1" w:lastRow="0" w:firstColumn="1" w:lastColumn="0" w:noHBand="0" w:noVBand="1"/>
    </w:tblPr>
    <w:tblGrid>
      <w:gridCol w:w="4470"/>
      <w:gridCol w:w="1473"/>
      <w:gridCol w:w="4356"/>
    </w:tblGrid>
    <w:tr w:rsidR="00D35F11" w14:paraId="51FC82FF" w14:textId="77777777" w:rsidTr="00EC624B">
      <w:trPr>
        <w:trHeight w:val="719"/>
      </w:trPr>
      <w:tc>
        <w:tcPr>
          <w:tcW w:w="2170" w:type="pct"/>
          <w:vAlign w:val="center"/>
          <w:hideMark/>
        </w:tcPr>
        <w:p w14:paraId="28660FDF" w14:textId="6BC7DAB7" w:rsidR="00D35F11" w:rsidRDefault="007F4AA6" w:rsidP="00D35F11">
          <w:pPr>
            <w:pStyle w:val="Fuzeile"/>
            <w:rPr>
              <w:b/>
              <w:bCs/>
              <w:i/>
              <w:iCs/>
              <w:sz w:val="12"/>
            </w:rPr>
          </w:pPr>
          <w:r>
            <w:rPr>
              <w:b/>
              <w:bCs/>
              <w:i/>
              <w:iCs/>
              <w:sz w:val="12"/>
            </w:rPr>
            <w:t>Druckdatum</w:t>
          </w:r>
          <w:r w:rsidR="00D35F11">
            <w:rPr>
              <w:b/>
              <w:bCs/>
              <w:i/>
              <w:iCs/>
              <w:sz w:val="12"/>
            </w:rPr>
            <w:t xml:space="preserve">: </w:t>
          </w:r>
          <w:r w:rsidR="000A08BA">
            <w:rPr>
              <w:b/>
              <w:bCs/>
              <w:i/>
              <w:iCs/>
              <w:sz w:val="12"/>
            </w:rPr>
            <w:fldChar w:fldCharType="begin"/>
          </w:r>
          <w:r w:rsidR="000A08BA">
            <w:rPr>
              <w:b/>
              <w:bCs/>
              <w:i/>
              <w:iCs/>
              <w:sz w:val="12"/>
            </w:rPr>
            <w:instrText xml:space="preserve"> TIME \@ "dd.MM.yyyy" </w:instrText>
          </w:r>
          <w:r w:rsidR="000A08BA">
            <w:rPr>
              <w:b/>
              <w:bCs/>
              <w:i/>
              <w:iCs/>
              <w:sz w:val="12"/>
            </w:rPr>
            <w:fldChar w:fldCharType="separate"/>
          </w:r>
          <w:r w:rsidR="008377EA">
            <w:rPr>
              <w:b/>
              <w:bCs/>
              <w:i/>
              <w:iCs/>
              <w:noProof/>
              <w:sz w:val="12"/>
            </w:rPr>
            <w:t>06.12.2023</w:t>
          </w:r>
          <w:r w:rsidR="000A08BA">
            <w:rPr>
              <w:b/>
              <w:bCs/>
              <w:i/>
              <w:iCs/>
              <w:sz w:val="12"/>
            </w:rPr>
            <w:fldChar w:fldCharType="end"/>
          </w:r>
        </w:p>
      </w:tc>
      <w:tc>
        <w:tcPr>
          <w:tcW w:w="715" w:type="pct"/>
          <w:vAlign w:val="center"/>
          <w:hideMark/>
        </w:tcPr>
        <w:p w14:paraId="6E7BA351" w14:textId="77777777" w:rsidR="00D35F11" w:rsidRDefault="00D35F11" w:rsidP="00D35F11">
          <w:pPr>
            <w:pStyle w:val="Fuzeile"/>
            <w:jc w:val="center"/>
            <w:rPr>
              <w:b/>
              <w:bCs/>
              <w:i/>
              <w:iCs/>
              <w:sz w:val="12"/>
            </w:rPr>
          </w:pPr>
          <w:r>
            <w:rPr>
              <w:b/>
              <w:bCs/>
              <w:i/>
              <w:iCs/>
              <w:sz w:val="12"/>
            </w:rPr>
            <w:t xml:space="preserve">Seite </w:t>
          </w:r>
          <w:r>
            <w:rPr>
              <w:rStyle w:val="Seitenzahl"/>
              <w:b/>
              <w:bCs/>
              <w:i/>
              <w:iCs/>
              <w:sz w:val="12"/>
            </w:rPr>
            <w:fldChar w:fldCharType="begin"/>
          </w:r>
          <w:r>
            <w:rPr>
              <w:rStyle w:val="Seitenzahl"/>
              <w:b/>
              <w:bCs/>
              <w:i/>
              <w:iCs/>
              <w:sz w:val="12"/>
            </w:rPr>
            <w:instrText xml:space="preserve"> PAGE </w:instrText>
          </w:r>
          <w:r>
            <w:rPr>
              <w:rStyle w:val="Seitenzahl"/>
              <w:b/>
              <w:bCs/>
              <w:i/>
              <w:iCs/>
              <w:sz w:val="12"/>
            </w:rPr>
            <w:fldChar w:fldCharType="separate"/>
          </w:r>
          <w:r>
            <w:rPr>
              <w:rStyle w:val="Seitenzahl"/>
              <w:b/>
              <w:bCs/>
              <w:i/>
              <w:iCs/>
              <w:noProof/>
              <w:sz w:val="12"/>
            </w:rPr>
            <w:t>5</w:t>
          </w:r>
          <w:r>
            <w:rPr>
              <w:rStyle w:val="Seitenzahl"/>
              <w:b/>
              <w:bCs/>
              <w:i/>
              <w:iCs/>
              <w:sz w:val="12"/>
            </w:rPr>
            <w:fldChar w:fldCharType="end"/>
          </w:r>
          <w:r>
            <w:rPr>
              <w:rStyle w:val="Seitenzahl"/>
              <w:b/>
              <w:bCs/>
              <w:i/>
              <w:iCs/>
              <w:sz w:val="12"/>
            </w:rPr>
            <w:t xml:space="preserve"> von </w:t>
          </w:r>
          <w:r>
            <w:rPr>
              <w:rStyle w:val="Seitenzahl"/>
              <w:b/>
              <w:bCs/>
              <w:i/>
              <w:iCs/>
              <w:sz w:val="12"/>
            </w:rPr>
            <w:fldChar w:fldCharType="begin"/>
          </w:r>
          <w:r>
            <w:rPr>
              <w:rStyle w:val="Seitenzahl"/>
              <w:b/>
              <w:bCs/>
              <w:i/>
              <w:iCs/>
              <w:sz w:val="12"/>
            </w:rPr>
            <w:instrText xml:space="preserve"> NUMPAGES </w:instrText>
          </w:r>
          <w:r>
            <w:rPr>
              <w:rStyle w:val="Seitenzahl"/>
              <w:b/>
              <w:bCs/>
              <w:i/>
              <w:iCs/>
              <w:sz w:val="12"/>
            </w:rPr>
            <w:fldChar w:fldCharType="separate"/>
          </w:r>
          <w:r>
            <w:rPr>
              <w:rStyle w:val="Seitenzahl"/>
              <w:b/>
              <w:bCs/>
              <w:i/>
              <w:iCs/>
              <w:noProof/>
              <w:sz w:val="12"/>
            </w:rPr>
            <w:t>5</w:t>
          </w:r>
          <w:r>
            <w:rPr>
              <w:rStyle w:val="Seitenzahl"/>
              <w:b/>
              <w:bCs/>
              <w:i/>
              <w:iCs/>
              <w:sz w:val="12"/>
            </w:rPr>
            <w:fldChar w:fldCharType="end"/>
          </w:r>
        </w:p>
      </w:tc>
      <w:tc>
        <w:tcPr>
          <w:tcW w:w="2115" w:type="pct"/>
          <w:vAlign w:val="center"/>
          <w:hideMark/>
        </w:tcPr>
        <w:p w14:paraId="18355B4E" w14:textId="49A53A76" w:rsidR="00D35F11" w:rsidRDefault="00D35F11" w:rsidP="00D35F11">
          <w:pPr>
            <w:pStyle w:val="Fuzeile"/>
            <w:jc w:val="right"/>
            <w:rPr>
              <w:b/>
              <w:bCs/>
              <w:i/>
              <w:iCs/>
              <w:sz w:val="12"/>
            </w:rPr>
          </w:pPr>
          <w:r>
            <w:rPr>
              <w:b/>
              <w:bCs/>
              <w:i/>
              <w:iCs/>
              <w:sz w:val="12"/>
            </w:rPr>
            <w:t>Pfad</w:t>
          </w:r>
          <w:r>
            <w:rPr>
              <w:i/>
              <w:iCs/>
              <w:sz w:val="12"/>
            </w:rPr>
            <w:t xml:space="preserve">: </w:t>
          </w:r>
          <w:r>
            <w:rPr>
              <w:i/>
              <w:iCs/>
              <w:sz w:val="12"/>
            </w:rPr>
            <w:fldChar w:fldCharType="begin"/>
          </w:r>
          <w:r>
            <w:rPr>
              <w:i/>
              <w:iCs/>
              <w:sz w:val="12"/>
            </w:rPr>
            <w:instrText xml:space="preserve"> FILENAME \p </w:instrText>
          </w:r>
          <w:r>
            <w:rPr>
              <w:i/>
              <w:iCs/>
              <w:sz w:val="12"/>
            </w:rPr>
            <w:fldChar w:fldCharType="separate"/>
          </w:r>
          <w:r w:rsidR="00437B8A">
            <w:rPr>
              <w:i/>
              <w:iCs/>
              <w:noProof/>
              <w:sz w:val="12"/>
            </w:rPr>
            <w:t>K:\Optimierung\PV-Anlage\09_Marketing\Pressemitteilung Kögel GmbH_231206.docx</w:t>
          </w:r>
          <w:r>
            <w:rPr>
              <w:i/>
              <w:iCs/>
              <w:sz w:val="12"/>
            </w:rPr>
            <w:fldChar w:fldCharType="end"/>
          </w:r>
        </w:p>
      </w:tc>
    </w:tr>
  </w:tbl>
  <w:p w14:paraId="5F3A4B4C" w14:textId="77777777" w:rsidR="00827540" w:rsidRDefault="0082754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BAFE" w14:textId="77777777" w:rsidR="008377EA" w:rsidRDefault="008377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D061" w14:textId="77777777" w:rsidR="00F10370" w:rsidRDefault="00F10370">
      <w:r>
        <w:separator/>
      </w:r>
    </w:p>
  </w:footnote>
  <w:footnote w:type="continuationSeparator" w:id="0">
    <w:p w14:paraId="4E46B12C" w14:textId="77777777" w:rsidR="00F10370" w:rsidRDefault="00F1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8AFC" w14:textId="77777777" w:rsidR="008377EA" w:rsidRDefault="008377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FCE6" w14:textId="77777777" w:rsidR="00AB3357" w:rsidRDefault="00AB3357"/>
  <w:tbl>
    <w:tblPr>
      <w:tblW w:w="1013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74"/>
      <w:gridCol w:w="5824"/>
      <w:gridCol w:w="2438"/>
    </w:tblGrid>
    <w:tr w:rsidR="00827540" w:rsidRPr="0079003E" w14:paraId="6074DBAF" w14:textId="77777777" w:rsidTr="00E82CB2">
      <w:trPr>
        <w:cantSplit/>
        <w:trHeight w:val="848"/>
      </w:trPr>
      <w:tc>
        <w:tcPr>
          <w:tcW w:w="1874" w:type="dxa"/>
          <w:vAlign w:val="center"/>
        </w:tcPr>
        <w:p w14:paraId="578D055E" w14:textId="77777777" w:rsidR="00827540" w:rsidRDefault="00000000">
          <w:pPr>
            <w:pStyle w:val="Kopfzeile"/>
            <w:tabs>
              <w:tab w:val="clear" w:pos="4536"/>
              <w:tab w:val="clear" w:pos="9072"/>
            </w:tabs>
          </w:pPr>
          <w:r>
            <w:rPr>
              <w:noProof/>
            </w:rPr>
            <w:object w:dxaOrig="1440" w:dyaOrig="1440" w14:anchorId="03ED3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11.45pt;width:81pt;height:30.25pt;z-index:-251658752;mso-wrap-edited:f;mso-position-horizontal:center;mso-position-vertical-relative:page" wrapcoords="-200 0 -200 21060 21600 21060 21600 0 -200 0" o:allowoverlap="f" filled="t">
                <v:imagedata r:id="rId1" o:title=""/>
                <w10:wrap type="square" anchory="page"/>
              </v:shape>
              <o:OLEObject Type="Embed" ProgID="MSPhotoEd.3" ShapeID="_x0000_s1028" DrawAspect="Content" ObjectID="_1763377933" r:id="rId2"/>
            </w:object>
          </w:r>
        </w:p>
      </w:tc>
      <w:tc>
        <w:tcPr>
          <w:tcW w:w="5824" w:type="dxa"/>
          <w:vAlign w:val="center"/>
        </w:tcPr>
        <w:p w14:paraId="5813BC7E" w14:textId="28CA8A73" w:rsidR="00827540" w:rsidRPr="00AB3357" w:rsidRDefault="008377EA" w:rsidP="00E82CB2">
          <w:pPr>
            <w:pStyle w:val="berschrift9"/>
            <w:ind w:right="497"/>
            <w:rPr>
              <w:sz w:val="28"/>
              <w:szCs w:val="28"/>
            </w:rPr>
          </w:pPr>
          <w:r>
            <w:rPr>
              <w:sz w:val="28"/>
              <w:szCs w:val="28"/>
            </w:rPr>
            <w:t>Beitrag Newsbereich Homepage</w:t>
          </w:r>
        </w:p>
      </w:tc>
      <w:tc>
        <w:tcPr>
          <w:tcW w:w="2438" w:type="dxa"/>
          <w:vAlign w:val="center"/>
        </w:tcPr>
        <w:tbl>
          <w:tblPr>
            <w:tblpPr w:leftFromText="141" w:rightFromText="141" w:vertAnchor="text" w:horzAnchor="margin" w:tblpY="-721"/>
            <w:tblOverlap w:val="never"/>
            <w:tblW w:w="2295" w:type="dxa"/>
            <w:tblLayout w:type="fixed"/>
            <w:tblCellMar>
              <w:left w:w="70" w:type="dxa"/>
              <w:right w:w="70" w:type="dxa"/>
            </w:tblCellMar>
            <w:tblLook w:val="0000" w:firstRow="0" w:lastRow="0" w:firstColumn="0" w:lastColumn="0" w:noHBand="0" w:noVBand="0"/>
          </w:tblPr>
          <w:tblGrid>
            <w:gridCol w:w="2295"/>
          </w:tblGrid>
          <w:tr w:rsidR="00E82CB2" w14:paraId="28140B15" w14:textId="77777777" w:rsidTr="00E82CB2">
            <w:trPr>
              <w:trHeight w:val="195"/>
            </w:trPr>
            <w:tc>
              <w:tcPr>
                <w:tcW w:w="2295" w:type="dxa"/>
                <w:vAlign w:val="center"/>
              </w:tcPr>
              <w:p w14:paraId="08330358" w14:textId="77777777" w:rsidR="00E82CB2" w:rsidRPr="00843616" w:rsidRDefault="00E82CB2" w:rsidP="00E82CB2">
                <w:pPr>
                  <w:rPr>
                    <w:sz w:val="16"/>
                  </w:rPr>
                </w:pPr>
                <w:r w:rsidRPr="00843616">
                  <w:rPr>
                    <w:sz w:val="16"/>
                  </w:rPr>
                  <w:t>Dokumentenname:</w:t>
                </w:r>
              </w:p>
            </w:tc>
          </w:tr>
          <w:tr w:rsidR="00E82CB2" w14:paraId="43882E1C" w14:textId="77777777" w:rsidTr="00E82CB2">
            <w:trPr>
              <w:trHeight w:val="382"/>
            </w:trPr>
            <w:tc>
              <w:tcPr>
                <w:tcW w:w="2295" w:type="dxa"/>
                <w:vAlign w:val="center"/>
              </w:tcPr>
              <w:p w14:paraId="23F9DC61" w14:textId="4F4C5904" w:rsidR="00E82CB2" w:rsidRPr="00843616" w:rsidRDefault="0079003E" w:rsidP="00E82CB2">
                <w:pPr>
                  <w:rPr>
                    <w:sz w:val="16"/>
                  </w:rPr>
                </w:pPr>
                <w:r>
                  <w:rPr>
                    <w:sz w:val="16"/>
                  </w:rPr>
                  <w:t>Neue Photovoltaikanlage</w:t>
                </w:r>
                <w:r w:rsidR="009E4B48" w:rsidRPr="00843616">
                  <w:rPr>
                    <w:sz w:val="16"/>
                  </w:rPr>
                  <w:br/>
                </w:r>
                <w:r w:rsidR="00E82CB2" w:rsidRPr="00843616">
                  <w:rPr>
                    <w:sz w:val="16"/>
                  </w:rPr>
                  <w:t xml:space="preserve">Erstellt: </w:t>
                </w:r>
                <w:r>
                  <w:rPr>
                    <w:sz w:val="16"/>
                  </w:rPr>
                  <w:t>06.12.2023</w:t>
                </w:r>
                <w:r w:rsidR="00FC7DA9">
                  <w:rPr>
                    <w:sz w:val="16"/>
                  </w:rPr>
                  <w:t xml:space="preserve"> </w:t>
                </w:r>
                <w:r w:rsidR="00E82CB2" w:rsidRPr="00843616">
                  <w:rPr>
                    <w:sz w:val="16"/>
                  </w:rPr>
                  <w:t>/ von:</w:t>
                </w:r>
                <w:r w:rsidR="00392E81">
                  <w:rPr>
                    <w:sz w:val="16"/>
                  </w:rPr>
                  <w:t xml:space="preserve"> </w:t>
                </w:r>
                <w:r>
                  <w:rPr>
                    <w:sz w:val="16"/>
                  </w:rPr>
                  <w:t>MK</w:t>
                </w:r>
              </w:p>
            </w:tc>
          </w:tr>
          <w:tr w:rsidR="00E82CB2" w:rsidRPr="0079003E" w14:paraId="17F08DC7" w14:textId="77777777" w:rsidTr="00E82CB2">
            <w:trPr>
              <w:trHeight w:val="382"/>
            </w:trPr>
            <w:tc>
              <w:tcPr>
                <w:tcW w:w="2295" w:type="dxa"/>
                <w:vAlign w:val="center"/>
              </w:tcPr>
              <w:p w14:paraId="5A5DBCD7" w14:textId="2FD73F0B" w:rsidR="00E82CB2" w:rsidRPr="00843616" w:rsidRDefault="00E82CB2" w:rsidP="00E82CB2">
                <w:pPr>
                  <w:rPr>
                    <w:sz w:val="16"/>
                  </w:rPr>
                </w:pPr>
                <w:r w:rsidRPr="00843616">
                  <w:rPr>
                    <w:sz w:val="16"/>
                  </w:rPr>
                  <w:t xml:space="preserve">Freigegeben von: </w:t>
                </w:r>
                <w:r w:rsidR="0079003E">
                  <w:rPr>
                    <w:sz w:val="16"/>
                  </w:rPr>
                  <w:t>MK</w:t>
                </w:r>
              </w:p>
              <w:p w14:paraId="592267AF" w14:textId="02504C50" w:rsidR="00E82CB2" w:rsidRPr="0079003E" w:rsidRDefault="00E82CB2" w:rsidP="00E82CB2">
                <w:pPr>
                  <w:rPr>
                    <w:sz w:val="16"/>
                  </w:rPr>
                </w:pPr>
                <w:r w:rsidRPr="0079003E">
                  <w:rPr>
                    <w:sz w:val="16"/>
                  </w:rPr>
                  <w:t xml:space="preserve">Stand: </w:t>
                </w:r>
                <w:r w:rsidR="0079003E" w:rsidRPr="0079003E">
                  <w:rPr>
                    <w:sz w:val="16"/>
                  </w:rPr>
                  <w:t>06.</w:t>
                </w:r>
                <w:r w:rsidR="0079003E">
                  <w:rPr>
                    <w:sz w:val="16"/>
                  </w:rPr>
                  <w:t xml:space="preserve">12.2023 </w:t>
                </w:r>
                <w:r w:rsidRPr="0079003E">
                  <w:rPr>
                    <w:sz w:val="16"/>
                  </w:rPr>
                  <w:t xml:space="preserve"> / Rev. </w:t>
                </w:r>
                <w:r w:rsidR="009E4B48" w:rsidRPr="0079003E">
                  <w:rPr>
                    <w:sz w:val="16"/>
                  </w:rPr>
                  <w:t>0</w:t>
                </w:r>
              </w:p>
            </w:tc>
          </w:tr>
        </w:tbl>
        <w:p w14:paraId="027BBFAC" w14:textId="77777777" w:rsidR="00827540" w:rsidRPr="0079003E" w:rsidRDefault="00827540">
          <w:pPr>
            <w:jc w:val="center"/>
          </w:pPr>
        </w:p>
      </w:tc>
    </w:tr>
  </w:tbl>
  <w:p w14:paraId="7E1CBD3D" w14:textId="77777777" w:rsidR="00827540" w:rsidRPr="0079003E" w:rsidRDefault="00827540">
    <w:pPr>
      <w:pStyle w:val="Kopfzeile"/>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08F6" w14:textId="77777777" w:rsidR="008377EA" w:rsidRDefault="008377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E4E26A"/>
    <w:lvl w:ilvl="0">
      <w:numFmt w:val="decimal"/>
      <w:lvlText w:val="*"/>
      <w:lvlJc w:val="left"/>
    </w:lvl>
  </w:abstractNum>
  <w:abstractNum w:abstractNumId="1" w15:restartNumberingAfterBreak="0">
    <w:nsid w:val="06B44622"/>
    <w:multiLevelType w:val="hybridMultilevel"/>
    <w:tmpl w:val="813442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7275D0"/>
    <w:multiLevelType w:val="hybridMultilevel"/>
    <w:tmpl w:val="FCEC7EDA"/>
    <w:lvl w:ilvl="0" w:tplc="04070001">
      <w:start w:val="1"/>
      <w:numFmt w:val="bullet"/>
      <w:lvlText w:val=""/>
      <w:lvlJc w:val="left"/>
      <w:pPr>
        <w:tabs>
          <w:tab w:val="num" w:pos="975"/>
        </w:tabs>
        <w:ind w:left="975" w:hanging="360"/>
      </w:pPr>
      <w:rPr>
        <w:rFonts w:ascii="Symbol" w:hAnsi="Symbol" w:hint="default"/>
      </w:rPr>
    </w:lvl>
    <w:lvl w:ilvl="1" w:tplc="04070003" w:tentative="1">
      <w:start w:val="1"/>
      <w:numFmt w:val="bullet"/>
      <w:lvlText w:val="o"/>
      <w:lvlJc w:val="left"/>
      <w:pPr>
        <w:tabs>
          <w:tab w:val="num" w:pos="1695"/>
        </w:tabs>
        <w:ind w:left="1695" w:hanging="360"/>
      </w:pPr>
      <w:rPr>
        <w:rFonts w:ascii="Courier New" w:hAnsi="Courier New" w:hint="default"/>
      </w:rPr>
    </w:lvl>
    <w:lvl w:ilvl="2" w:tplc="04070005" w:tentative="1">
      <w:start w:val="1"/>
      <w:numFmt w:val="bullet"/>
      <w:lvlText w:val=""/>
      <w:lvlJc w:val="left"/>
      <w:pPr>
        <w:tabs>
          <w:tab w:val="num" w:pos="2415"/>
        </w:tabs>
        <w:ind w:left="2415" w:hanging="360"/>
      </w:pPr>
      <w:rPr>
        <w:rFonts w:ascii="Wingdings" w:hAnsi="Wingdings" w:hint="default"/>
      </w:rPr>
    </w:lvl>
    <w:lvl w:ilvl="3" w:tplc="04070001" w:tentative="1">
      <w:start w:val="1"/>
      <w:numFmt w:val="bullet"/>
      <w:lvlText w:val=""/>
      <w:lvlJc w:val="left"/>
      <w:pPr>
        <w:tabs>
          <w:tab w:val="num" w:pos="3135"/>
        </w:tabs>
        <w:ind w:left="3135" w:hanging="360"/>
      </w:pPr>
      <w:rPr>
        <w:rFonts w:ascii="Symbol" w:hAnsi="Symbol" w:hint="default"/>
      </w:rPr>
    </w:lvl>
    <w:lvl w:ilvl="4" w:tplc="04070003" w:tentative="1">
      <w:start w:val="1"/>
      <w:numFmt w:val="bullet"/>
      <w:lvlText w:val="o"/>
      <w:lvlJc w:val="left"/>
      <w:pPr>
        <w:tabs>
          <w:tab w:val="num" w:pos="3855"/>
        </w:tabs>
        <w:ind w:left="3855" w:hanging="360"/>
      </w:pPr>
      <w:rPr>
        <w:rFonts w:ascii="Courier New" w:hAnsi="Courier New" w:hint="default"/>
      </w:rPr>
    </w:lvl>
    <w:lvl w:ilvl="5" w:tplc="04070005" w:tentative="1">
      <w:start w:val="1"/>
      <w:numFmt w:val="bullet"/>
      <w:lvlText w:val=""/>
      <w:lvlJc w:val="left"/>
      <w:pPr>
        <w:tabs>
          <w:tab w:val="num" w:pos="4575"/>
        </w:tabs>
        <w:ind w:left="4575" w:hanging="360"/>
      </w:pPr>
      <w:rPr>
        <w:rFonts w:ascii="Wingdings" w:hAnsi="Wingdings" w:hint="default"/>
      </w:rPr>
    </w:lvl>
    <w:lvl w:ilvl="6" w:tplc="04070001" w:tentative="1">
      <w:start w:val="1"/>
      <w:numFmt w:val="bullet"/>
      <w:lvlText w:val=""/>
      <w:lvlJc w:val="left"/>
      <w:pPr>
        <w:tabs>
          <w:tab w:val="num" w:pos="5295"/>
        </w:tabs>
        <w:ind w:left="5295" w:hanging="360"/>
      </w:pPr>
      <w:rPr>
        <w:rFonts w:ascii="Symbol" w:hAnsi="Symbol" w:hint="default"/>
      </w:rPr>
    </w:lvl>
    <w:lvl w:ilvl="7" w:tplc="04070003" w:tentative="1">
      <w:start w:val="1"/>
      <w:numFmt w:val="bullet"/>
      <w:lvlText w:val="o"/>
      <w:lvlJc w:val="left"/>
      <w:pPr>
        <w:tabs>
          <w:tab w:val="num" w:pos="6015"/>
        </w:tabs>
        <w:ind w:left="6015" w:hanging="360"/>
      </w:pPr>
      <w:rPr>
        <w:rFonts w:ascii="Courier New" w:hAnsi="Courier New" w:hint="default"/>
      </w:rPr>
    </w:lvl>
    <w:lvl w:ilvl="8" w:tplc="04070005" w:tentative="1">
      <w:start w:val="1"/>
      <w:numFmt w:val="bullet"/>
      <w:lvlText w:val=""/>
      <w:lvlJc w:val="left"/>
      <w:pPr>
        <w:tabs>
          <w:tab w:val="num" w:pos="6735"/>
        </w:tabs>
        <w:ind w:left="6735" w:hanging="360"/>
      </w:pPr>
      <w:rPr>
        <w:rFonts w:ascii="Wingdings" w:hAnsi="Wingdings" w:hint="default"/>
      </w:rPr>
    </w:lvl>
  </w:abstractNum>
  <w:abstractNum w:abstractNumId="3" w15:restartNumberingAfterBreak="0">
    <w:nsid w:val="0E120E06"/>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10F32DD"/>
    <w:multiLevelType w:val="hybridMultilevel"/>
    <w:tmpl w:val="D1320CD2"/>
    <w:lvl w:ilvl="0" w:tplc="E07EE7F2">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75D0DE5"/>
    <w:multiLevelType w:val="hybridMultilevel"/>
    <w:tmpl w:val="1A70B8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928374E"/>
    <w:multiLevelType w:val="hybridMultilevel"/>
    <w:tmpl w:val="F63E2E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BF94E71"/>
    <w:multiLevelType w:val="hybridMultilevel"/>
    <w:tmpl w:val="BD10C204"/>
    <w:lvl w:ilvl="0" w:tplc="DAC200D2">
      <w:start w:val="3"/>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2320594"/>
    <w:multiLevelType w:val="singleLevel"/>
    <w:tmpl w:val="08447E8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548653B"/>
    <w:multiLevelType w:val="hybridMultilevel"/>
    <w:tmpl w:val="D6D6877A"/>
    <w:lvl w:ilvl="0" w:tplc="9776F162">
      <w:start w:val="4"/>
      <w:numFmt w:val="decimal"/>
      <w:lvlText w:val="%1."/>
      <w:lvlJc w:val="left"/>
      <w:pPr>
        <w:tabs>
          <w:tab w:val="num" w:pos="749"/>
        </w:tabs>
        <w:ind w:left="749" w:hanging="465"/>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0" w15:restartNumberingAfterBreak="0">
    <w:nsid w:val="264615B7"/>
    <w:multiLevelType w:val="hybridMultilevel"/>
    <w:tmpl w:val="682CC4B2"/>
    <w:lvl w:ilvl="0" w:tplc="04070001">
      <w:start w:val="1"/>
      <w:numFmt w:val="bullet"/>
      <w:lvlText w:val=""/>
      <w:lvlJc w:val="left"/>
      <w:pPr>
        <w:tabs>
          <w:tab w:val="num" w:pos="975"/>
        </w:tabs>
        <w:ind w:left="975" w:hanging="360"/>
      </w:pPr>
      <w:rPr>
        <w:rFonts w:ascii="Symbol" w:hAnsi="Symbol" w:hint="default"/>
      </w:rPr>
    </w:lvl>
    <w:lvl w:ilvl="1" w:tplc="04070003" w:tentative="1">
      <w:start w:val="1"/>
      <w:numFmt w:val="bullet"/>
      <w:lvlText w:val="o"/>
      <w:lvlJc w:val="left"/>
      <w:pPr>
        <w:tabs>
          <w:tab w:val="num" w:pos="1695"/>
        </w:tabs>
        <w:ind w:left="1695" w:hanging="360"/>
      </w:pPr>
      <w:rPr>
        <w:rFonts w:ascii="Courier New" w:hAnsi="Courier New" w:hint="default"/>
      </w:rPr>
    </w:lvl>
    <w:lvl w:ilvl="2" w:tplc="04070005" w:tentative="1">
      <w:start w:val="1"/>
      <w:numFmt w:val="bullet"/>
      <w:lvlText w:val=""/>
      <w:lvlJc w:val="left"/>
      <w:pPr>
        <w:tabs>
          <w:tab w:val="num" w:pos="2415"/>
        </w:tabs>
        <w:ind w:left="2415" w:hanging="360"/>
      </w:pPr>
      <w:rPr>
        <w:rFonts w:ascii="Wingdings" w:hAnsi="Wingdings" w:hint="default"/>
      </w:rPr>
    </w:lvl>
    <w:lvl w:ilvl="3" w:tplc="04070001" w:tentative="1">
      <w:start w:val="1"/>
      <w:numFmt w:val="bullet"/>
      <w:lvlText w:val=""/>
      <w:lvlJc w:val="left"/>
      <w:pPr>
        <w:tabs>
          <w:tab w:val="num" w:pos="3135"/>
        </w:tabs>
        <w:ind w:left="3135" w:hanging="360"/>
      </w:pPr>
      <w:rPr>
        <w:rFonts w:ascii="Symbol" w:hAnsi="Symbol" w:hint="default"/>
      </w:rPr>
    </w:lvl>
    <w:lvl w:ilvl="4" w:tplc="04070003" w:tentative="1">
      <w:start w:val="1"/>
      <w:numFmt w:val="bullet"/>
      <w:lvlText w:val="o"/>
      <w:lvlJc w:val="left"/>
      <w:pPr>
        <w:tabs>
          <w:tab w:val="num" w:pos="3855"/>
        </w:tabs>
        <w:ind w:left="3855" w:hanging="360"/>
      </w:pPr>
      <w:rPr>
        <w:rFonts w:ascii="Courier New" w:hAnsi="Courier New" w:hint="default"/>
      </w:rPr>
    </w:lvl>
    <w:lvl w:ilvl="5" w:tplc="04070005" w:tentative="1">
      <w:start w:val="1"/>
      <w:numFmt w:val="bullet"/>
      <w:lvlText w:val=""/>
      <w:lvlJc w:val="left"/>
      <w:pPr>
        <w:tabs>
          <w:tab w:val="num" w:pos="4575"/>
        </w:tabs>
        <w:ind w:left="4575" w:hanging="360"/>
      </w:pPr>
      <w:rPr>
        <w:rFonts w:ascii="Wingdings" w:hAnsi="Wingdings" w:hint="default"/>
      </w:rPr>
    </w:lvl>
    <w:lvl w:ilvl="6" w:tplc="04070001" w:tentative="1">
      <w:start w:val="1"/>
      <w:numFmt w:val="bullet"/>
      <w:lvlText w:val=""/>
      <w:lvlJc w:val="left"/>
      <w:pPr>
        <w:tabs>
          <w:tab w:val="num" w:pos="5295"/>
        </w:tabs>
        <w:ind w:left="5295" w:hanging="360"/>
      </w:pPr>
      <w:rPr>
        <w:rFonts w:ascii="Symbol" w:hAnsi="Symbol" w:hint="default"/>
      </w:rPr>
    </w:lvl>
    <w:lvl w:ilvl="7" w:tplc="04070003" w:tentative="1">
      <w:start w:val="1"/>
      <w:numFmt w:val="bullet"/>
      <w:lvlText w:val="o"/>
      <w:lvlJc w:val="left"/>
      <w:pPr>
        <w:tabs>
          <w:tab w:val="num" w:pos="6015"/>
        </w:tabs>
        <w:ind w:left="6015" w:hanging="360"/>
      </w:pPr>
      <w:rPr>
        <w:rFonts w:ascii="Courier New" w:hAnsi="Courier New" w:hint="default"/>
      </w:rPr>
    </w:lvl>
    <w:lvl w:ilvl="8" w:tplc="04070005" w:tentative="1">
      <w:start w:val="1"/>
      <w:numFmt w:val="bullet"/>
      <w:lvlText w:val=""/>
      <w:lvlJc w:val="left"/>
      <w:pPr>
        <w:tabs>
          <w:tab w:val="num" w:pos="6735"/>
        </w:tabs>
        <w:ind w:left="6735" w:hanging="360"/>
      </w:pPr>
      <w:rPr>
        <w:rFonts w:ascii="Wingdings" w:hAnsi="Wingdings" w:hint="default"/>
      </w:rPr>
    </w:lvl>
  </w:abstractNum>
  <w:abstractNum w:abstractNumId="11" w15:restartNumberingAfterBreak="0">
    <w:nsid w:val="298B6C92"/>
    <w:multiLevelType w:val="hybridMultilevel"/>
    <w:tmpl w:val="07A0DE20"/>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FA335DF"/>
    <w:multiLevelType w:val="hybridMultilevel"/>
    <w:tmpl w:val="E0D62DF2"/>
    <w:lvl w:ilvl="0" w:tplc="04070001">
      <w:start w:val="1"/>
      <w:numFmt w:val="bullet"/>
      <w:lvlText w:val=""/>
      <w:lvlJc w:val="left"/>
      <w:pPr>
        <w:tabs>
          <w:tab w:val="num" w:pos="975"/>
        </w:tabs>
        <w:ind w:left="975" w:hanging="360"/>
      </w:pPr>
      <w:rPr>
        <w:rFonts w:ascii="Symbol" w:hAnsi="Symbol" w:hint="default"/>
      </w:rPr>
    </w:lvl>
    <w:lvl w:ilvl="1" w:tplc="04070003" w:tentative="1">
      <w:start w:val="1"/>
      <w:numFmt w:val="bullet"/>
      <w:lvlText w:val="o"/>
      <w:lvlJc w:val="left"/>
      <w:pPr>
        <w:tabs>
          <w:tab w:val="num" w:pos="1695"/>
        </w:tabs>
        <w:ind w:left="1695" w:hanging="360"/>
      </w:pPr>
      <w:rPr>
        <w:rFonts w:ascii="Courier New" w:hAnsi="Courier New" w:hint="default"/>
      </w:rPr>
    </w:lvl>
    <w:lvl w:ilvl="2" w:tplc="04070005" w:tentative="1">
      <w:start w:val="1"/>
      <w:numFmt w:val="bullet"/>
      <w:lvlText w:val=""/>
      <w:lvlJc w:val="left"/>
      <w:pPr>
        <w:tabs>
          <w:tab w:val="num" w:pos="2415"/>
        </w:tabs>
        <w:ind w:left="2415" w:hanging="360"/>
      </w:pPr>
      <w:rPr>
        <w:rFonts w:ascii="Wingdings" w:hAnsi="Wingdings" w:hint="default"/>
      </w:rPr>
    </w:lvl>
    <w:lvl w:ilvl="3" w:tplc="04070001" w:tentative="1">
      <w:start w:val="1"/>
      <w:numFmt w:val="bullet"/>
      <w:lvlText w:val=""/>
      <w:lvlJc w:val="left"/>
      <w:pPr>
        <w:tabs>
          <w:tab w:val="num" w:pos="3135"/>
        </w:tabs>
        <w:ind w:left="3135" w:hanging="360"/>
      </w:pPr>
      <w:rPr>
        <w:rFonts w:ascii="Symbol" w:hAnsi="Symbol" w:hint="default"/>
      </w:rPr>
    </w:lvl>
    <w:lvl w:ilvl="4" w:tplc="04070003" w:tentative="1">
      <w:start w:val="1"/>
      <w:numFmt w:val="bullet"/>
      <w:lvlText w:val="o"/>
      <w:lvlJc w:val="left"/>
      <w:pPr>
        <w:tabs>
          <w:tab w:val="num" w:pos="3855"/>
        </w:tabs>
        <w:ind w:left="3855" w:hanging="360"/>
      </w:pPr>
      <w:rPr>
        <w:rFonts w:ascii="Courier New" w:hAnsi="Courier New" w:hint="default"/>
      </w:rPr>
    </w:lvl>
    <w:lvl w:ilvl="5" w:tplc="04070005" w:tentative="1">
      <w:start w:val="1"/>
      <w:numFmt w:val="bullet"/>
      <w:lvlText w:val=""/>
      <w:lvlJc w:val="left"/>
      <w:pPr>
        <w:tabs>
          <w:tab w:val="num" w:pos="4575"/>
        </w:tabs>
        <w:ind w:left="4575" w:hanging="360"/>
      </w:pPr>
      <w:rPr>
        <w:rFonts w:ascii="Wingdings" w:hAnsi="Wingdings" w:hint="default"/>
      </w:rPr>
    </w:lvl>
    <w:lvl w:ilvl="6" w:tplc="04070001" w:tentative="1">
      <w:start w:val="1"/>
      <w:numFmt w:val="bullet"/>
      <w:lvlText w:val=""/>
      <w:lvlJc w:val="left"/>
      <w:pPr>
        <w:tabs>
          <w:tab w:val="num" w:pos="5295"/>
        </w:tabs>
        <w:ind w:left="5295" w:hanging="360"/>
      </w:pPr>
      <w:rPr>
        <w:rFonts w:ascii="Symbol" w:hAnsi="Symbol" w:hint="default"/>
      </w:rPr>
    </w:lvl>
    <w:lvl w:ilvl="7" w:tplc="04070003" w:tentative="1">
      <w:start w:val="1"/>
      <w:numFmt w:val="bullet"/>
      <w:lvlText w:val="o"/>
      <w:lvlJc w:val="left"/>
      <w:pPr>
        <w:tabs>
          <w:tab w:val="num" w:pos="6015"/>
        </w:tabs>
        <w:ind w:left="6015" w:hanging="360"/>
      </w:pPr>
      <w:rPr>
        <w:rFonts w:ascii="Courier New" w:hAnsi="Courier New" w:hint="default"/>
      </w:rPr>
    </w:lvl>
    <w:lvl w:ilvl="8" w:tplc="04070005" w:tentative="1">
      <w:start w:val="1"/>
      <w:numFmt w:val="bullet"/>
      <w:lvlText w:val=""/>
      <w:lvlJc w:val="left"/>
      <w:pPr>
        <w:tabs>
          <w:tab w:val="num" w:pos="6735"/>
        </w:tabs>
        <w:ind w:left="6735" w:hanging="360"/>
      </w:pPr>
      <w:rPr>
        <w:rFonts w:ascii="Wingdings" w:hAnsi="Wingdings" w:hint="default"/>
      </w:rPr>
    </w:lvl>
  </w:abstractNum>
  <w:abstractNum w:abstractNumId="13" w15:restartNumberingAfterBreak="0">
    <w:nsid w:val="30475EBE"/>
    <w:multiLevelType w:val="singleLevel"/>
    <w:tmpl w:val="08447E8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A476C04"/>
    <w:multiLevelType w:val="singleLevel"/>
    <w:tmpl w:val="08447E8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41F1D6B"/>
    <w:multiLevelType w:val="singleLevel"/>
    <w:tmpl w:val="08447E8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1242898"/>
    <w:multiLevelType w:val="singleLevel"/>
    <w:tmpl w:val="08447E8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1D51C22"/>
    <w:multiLevelType w:val="singleLevel"/>
    <w:tmpl w:val="7578007A"/>
    <w:lvl w:ilvl="0">
      <w:start w:val="2"/>
      <w:numFmt w:val="bullet"/>
      <w:lvlText w:val=""/>
      <w:lvlJc w:val="left"/>
      <w:pPr>
        <w:tabs>
          <w:tab w:val="num" w:pos="525"/>
        </w:tabs>
        <w:ind w:left="525" w:hanging="525"/>
      </w:pPr>
      <w:rPr>
        <w:rFonts w:ascii="Monotype Sorts" w:hAnsi="Arial" w:hint="default"/>
      </w:rPr>
    </w:lvl>
  </w:abstractNum>
  <w:abstractNum w:abstractNumId="18" w15:restartNumberingAfterBreak="0">
    <w:nsid w:val="58B1373F"/>
    <w:multiLevelType w:val="hybridMultilevel"/>
    <w:tmpl w:val="E7E24BD2"/>
    <w:lvl w:ilvl="0" w:tplc="2F9C0206">
      <w:start w:val="3"/>
      <w:numFmt w:val="decimal"/>
      <w:lvlText w:val="%1."/>
      <w:lvlJc w:val="left"/>
      <w:pPr>
        <w:tabs>
          <w:tab w:val="num" w:pos="825"/>
        </w:tabs>
        <w:ind w:left="825" w:hanging="4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9AF651B"/>
    <w:multiLevelType w:val="hybridMultilevel"/>
    <w:tmpl w:val="36A2410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4D33172"/>
    <w:multiLevelType w:val="singleLevel"/>
    <w:tmpl w:val="7578007A"/>
    <w:lvl w:ilvl="0">
      <w:start w:val="2"/>
      <w:numFmt w:val="bullet"/>
      <w:lvlText w:val=""/>
      <w:lvlJc w:val="left"/>
      <w:pPr>
        <w:tabs>
          <w:tab w:val="num" w:pos="525"/>
        </w:tabs>
        <w:ind w:left="525" w:hanging="525"/>
      </w:pPr>
      <w:rPr>
        <w:rFonts w:ascii="Monotype Sorts" w:hAnsi="Garamond" w:hint="default"/>
      </w:rPr>
    </w:lvl>
  </w:abstractNum>
  <w:abstractNum w:abstractNumId="21" w15:restartNumberingAfterBreak="0">
    <w:nsid w:val="6D4D74B3"/>
    <w:multiLevelType w:val="hybridMultilevel"/>
    <w:tmpl w:val="128AAB9E"/>
    <w:lvl w:ilvl="0" w:tplc="5E626AC8">
      <w:start w:val="3"/>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D8309AF"/>
    <w:multiLevelType w:val="singleLevel"/>
    <w:tmpl w:val="0407000F"/>
    <w:lvl w:ilvl="0">
      <w:start w:val="1"/>
      <w:numFmt w:val="decimal"/>
      <w:lvlText w:val="%1."/>
      <w:lvlJc w:val="left"/>
      <w:pPr>
        <w:tabs>
          <w:tab w:val="num" w:pos="360"/>
        </w:tabs>
        <w:ind w:left="360" w:hanging="360"/>
      </w:pPr>
    </w:lvl>
  </w:abstractNum>
  <w:abstractNum w:abstractNumId="23" w15:restartNumberingAfterBreak="0">
    <w:nsid w:val="6E4926DA"/>
    <w:multiLevelType w:val="hybridMultilevel"/>
    <w:tmpl w:val="8C8099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E54DFA"/>
    <w:multiLevelType w:val="hybridMultilevel"/>
    <w:tmpl w:val="731C7B4A"/>
    <w:lvl w:ilvl="0" w:tplc="D7F0B962">
      <w:start w:val="3"/>
      <w:numFmt w:val="decimal"/>
      <w:lvlText w:val="%1."/>
      <w:lvlJc w:val="left"/>
      <w:pPr>
        <w:tabs>
          <w:tab w:val="num" w:pos="825"/>
        </w:tabs>
        <w:ind w:left="825" w:hanging="4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4AF2F6E"/>
    <w:multiLevelType w:val="hybridMultilevel"/>
    <w:tmpl w:val="E758B5FC"/>
    <w:lvl w:ilvl="0" w:tplc="0407000F">
      <w:start w:val="1"/>
      <w:numFmt w:val="decimal"/>
      <w:lvlText w:val="%1."/>
      <w:lvlJc w:val="left"/>
      <w:pPr>
        <w:ind w:left="720" w:hanging="360"/>
      </w:pPr>
    </w:lvl>
    <w:lvl w:ilvl="1" w:tplc="F9C4618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CE0B01"/>
    <w:multiLevelType w:val="singleLevel"/>
    <w:tmpl w:val="08447E8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6EF7225"/>
    <w:multiLevelType w:val="hybridMultilevel"/>
    <w:tmpl w:val="E22C6A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B0A04AD"/>
    <w:multiLevelType w:val="hybridMultilevel"/>
    <w:tmpl w:val="CB3C7C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29181948">
    <w:abstractNumId w:val="16"/>
  </w:num>
  <w:num w:numId="2" w16cid:durableId="2019386194">
    <w:abstractNumId w:val="17"/>
  </w:num>
  <w:num w:numId="3" w16cid:durableId="187182054">
    <w:abstractNumId w:val="22"/>
  </w:num>
  <w:num w:numId="4" w16cid:durableId="1483807926">
    <w:abstractNumId w:val="14"/>
  </w:num>
  <w:num w:numId="5" w16cid:durableId="587886428">
    <w:abstractNumId w:val="8"/>
  </w:num>
  <w:num w:numId="6" w16cid:durableId="1689914026">
    <w:abstractNumId w:val="3"/>
  </w:num>
  <w:num w:numId="7" w16cid:durableId="1406027918">
    <w:abstractNumId w:val="13"/>
  </w:num>
  <w:num w:numId="8" w16cid:durableId="1072855758">
    <w:abstractNumId w:val="20"/>
  </w:num>
  <w:num w:numId="9" w16cid:durableId="266281757">
    <w:abstractNumId w:val="26"/>
  </w:num>
  <w:num w:numId="10" w16cid:durableId="1116025154">
    <w:abstractNumId w:val="15"/>
  </w:num>
  <w:num w:numId="11" w16cid:durableId="1918904065">
    <w:abstractNumId w:val="1"/>
  </w:num>
  <w:num w:numId="12" w16cid:durableId="349574186">
    <w:abstractNumId w:val="27"/>
  </w:num>
  <w:num w:numId="13" w16cid:durableId="9813459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540239518">
    <w:abstractNumId w:val="21"/>
  </w:num>
  <w:num w:numId="15" w16cid:durableId="1723021276">
    <w:abstractNumId w:val="4"/>
  </w:num>
  <w:num w:numId="16" w16cid:durableId="1128015825">
    <w:abstractNumId w:val="9"/>
  </w:num>
  <w:num w:numId="17" w16cid:durableId="1141387210">
    <w:abstractNumId w:val="18"/>
  </w:num>
  <w:num w:numId="18" w16cid:durableId="127406790">
    <w:abstractNumId w:val="7"/>
  </w:num>
  <w:num w:numId="19" w16cid:durableId="1721323408">
    <w:abstractNumId w:val="19"/>
  </w:num>
  <w:num w:numId="20" w16cid:durableId="2064255931">
    <w:abstractNumId w:val="11"/>
  </w:num>
  <w:num w:numId="21" w16cid:durableId="876938247">
    <w:abstractNumId w:val="24"/>
  </w:num>
  <w:num w:numId="22" w16cid:durableId="1076561160">
    <w:abstractNumId w:val="5"/>
  </w:num>
  <w:num w:numId="23" w16cid:durableId="1055398566">
    <w:abstractNumId w:val="6"/>
  </w:num>
  <w:num w:numId="24" w16cid:durableId="2026636040">
    <w:abstractNumId w:val="28"/>
  </w:num>
  <w:num w:numId="25" w16cid:durableId="1783113917">
    <w:abstractNumId w:val="10"/>
  </w:num>
  <w:num w:numId="26" w16cid:durableId="234704579">
    <w:abstractNumId w:val="12"/>
  </w:num>
  <w:num w:numId="27" w16cid:durableId="1134638832">
    <w:abstractNumId w:val="2"/>
  </w:num>
  <w:num w:numId="28" w16cid:durableId="1463839576">
    <w:abstractNumId w:val="25"/>
  </w:num>
  <w:num w:numId="29" w16cid:durableId="14262708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5F"/>
    <w:rsid w:val="00022C74"/>
    <w:rsid w:val="00082450"/>
    <w:rsid w:val="000A08BA"/>
    <w:rsid w:val="000A755E"/>
    <w:rsid w:val="000F0E7E"/>
    <w:rsid w:val="00257ADA"/>
    <w:rsid w:val="00287A5B"/>
    <w:rsid w:val="003836ED"/>
    <w:rsid w:val="003867B0"/>
    <w:rsid w:val="00392C6E"/>
    <w:rsid w:val="00392E81"/>
    <w:rsid w:val="003E7FA2"/>
    <w:rsid w:val="00437B43"/>
    <w:rsid w:val="00437B8A"/>
    <w:rsid w:val="00501580"/>
    <w:rsid w:val="006564F5"/>
    <w:rsid w:val="00671D78"/>
    <w:rsid w:val="006A5E45"/>
    <w:rsid w:val="006D5778"/>
    <w:rsid w:val="00712957"/>
    <w:rsid w:val="0079003E"/>
    <w:rsid w:val="00794330"/>
    <w:rsid w:val="007A74EC"/>
    <w:rsid w:val="007F4AA6"/>
    <w:rsid w:val="008226B3"/>
    <w:rsid w:val="00827540"/>
    <w:rsid w:val="008377EA"/>
    <w:rsid w:val="00843616"/>
    <w:rsid w:val="00994F5E"/>
    <w:rsid w:val="009E4B48"/>
    <w:rsid w:val="00AB3357"/>
    <w:rsid w:val="00AD5855"/>
    <w:rsid w:val="00B31B3F"/>
    <w:rsid w:val="00B61F7E"/>
    <w:rsid w:val="00BA2074"/>
    <w:rsid w:val="00BB0F2F"/>
    <w:rsid w:val="00BB668E"/>
    <w:rsid w:val="00BE0A47"/>
    <w:rsid w:val="00BE1461"/>
    <w:rsid w:val="00BF5BD8"/>
    <w:rsid w:val="00C04D70"/>
    <w:rsid w:val="00C80DEA"/>
    <w:rsid w:val="00CB6936"/>
    <w:rsid w:val="00CC596D"/>
    <w:rsid w:val="00D35F11"/>
    <w:rsid w:val="00D9785F"/>
    <w:rsid w:val="00E05FB1"/>
    <w:rsid w:val="00E82CB2"/>
    <w:rsid w:val="00E848B4"/>
    <w:rsid w:val="00E8737B"/>
    <w:rsid w:val="00EC624B"/>
    <w:rsid w:val="00EE5978"/>
    <w:rsid w:val="00F10370"/>
    <w:rsid w:val="00F54391"/>
    <w:rsid w:val="00F7066F"/>
    <w:rsid w:val="00F83CE1"/>
    <w:rsid w:val="00FC7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EEBEE"/>
  <w15:chartTrackingRefBased/>
  <w15:docId w15:val="{EB60E96B-1768-470E-AF0B-D26914BB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sz w:val="18"/>
    </w:rPr>
  </w:style>
  <w:style w:type="paragraph" w:styleId="berschrift4">
    <w:name w:val="heading 4"/>
    <w:basedOn w:val="Standard"/>
    <w:next w:val="Standard"/>
    <w:qFormat/>
    <w:pPr>
      <w:keepNext/>
      <w:outlineLvl w:val="3"/>
    </w:pPr>
    <w:rPr>
      <w:b/>
      <w:sz w:val="16"/>
      <w:u w:val="single"/>
    </w:rPr>
  </w:style>
  <w:style w:type="paragraph" w:styleId="berschrift5">
    <w:name w:val="heading 5"/>
    <w:basedOn w:val="Standard"/>
    <w:next w:val="Standard"/>
    <w:qFormat/>
    <w:pPr>
      <w:keepNext/>
      <w:outlineLvl w:val="4"/>
    </w:pPr>
    <w:rPr>
      <w:b/>
      <w:sz w:val="18"/>
      <w:u w:val="single"/>
    </w:rPr>
  </w:style>
  <w:style w:type="paragraph" w:styleId="berschrift6">
    <w:name w:val="heading 6"/>
    <w:basedOn w:val="Standard"/>
    <w:next w:val="Standard"/>
    <w:qFormat/>
    <w:pPr>
      <w:keepNext/>
      <w:outlineLvl w:val="5"/>
    </w:pPr>
    <w:rPr>
      <w:b/>
      <w:sz w:val="16"/>
    </w:rPr>
  </w:style>
  <w:style w:type="paragraph" w:styleId="berschrift7">
    <w:name w:val="heading 7"/>
    <w:basedOn w:val="Standard"/>
    <w:next w:val="Standard"/>
    <w:qFormat/>
    <w:pPr>
      <w:keepNext/>
      <w:jc w:val="both"/>
      <w:outlineLvl w:val="6"/>
    </w:pPr>
    <w:rPr>
      <w:b/>
      <w:sz w:val="16"/>
    </w:rPr>
  </w:style>
  <w:style w:type="paragraph" w:styleId="berschrift8">
    <w:name w:val="heading 8"/>
    <w:basedOn w:val="Standard"/>
    <w:next w:val="Standard"/>
    <w:qFormat/>
    <w:pPr>
      <w:keepNext/>
      <w:jc w:val="center"/>
      <w:outlineLvl w:val="7"/>
    </w:pPr>
    <w:rPr>
      <w:b/>
      <w:sz w:val="16"/>
    </w:rPr>
  </w:style>
  <w:style w:type="paragraph" w:styleId="berschrift9">
    <w:name w:val="heading 9"/>
    <w:basedOn w:val="Standard"/>
    <w:next w:val="Standard"/>
    <w:qFormat/>
    <w:pPr>
      <w:keepNext/>
      <w:jc w:val="center"/>
      <w:outlineLvl w:val="8"/>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Sp-berschr">
    <w:name w:val="Sp.-Überschr."/>
    <w:basedOn w:val="Standard"/>
    <w:pPr>
      <w:overflowPunct w:val="0"/>
      <w:autoSpaceDE w:val="0"/>
      <w:autoSpaceDN w:val="0"/>
      <w:adjustRightInd w:val="0"/>
      <w:spacing w:before="30" w:after="30"/>
      <w:textAlignment w:val="baseline"/>
    </w:pPr>
    <w:rPr>
      <w:rFonts w:ascii="Arial Narrow" w:hAnsi="Arial Narrow"/>
      <w:b/>
    </w:rPr>
  </w:style>
  <w:style w:type="paragraph" w:customStyle="1" w:styleId="Sp-berschrklein">
    <w:name w:val="Sp.-Überschr. klein"/>
    <w:basedOn w:val="Sp-berschr"/>
    <w:rPr>
      <w:rFonts w:ascii="Arial" w:hAnsi="Arial"/>
      <w:b w:val="0"/>
      <w:sz w:val="14"/>
    </w:rPr>
  </w:style>
  <w:style w:type="paragraph" w:customStyle="1" w:styleId="Zelleninhalt">
    <w:name w:val="Zelleninhalt"/>
    <w:basedOn w:val="Standard"/>
    <w:pPr>
      <w:overflowPunct w:val="0"/>
      <w:autoSpaceDE w:val="0"/>
      <w:autoSpaceDN w:val="0"/>
      <w:adjustRightInd w:val="0"/>
      <w:spacing w:before="30" w:after="30"/>
      <w:textAlignment w:val="baseline"/>
    </w:pPr>
    <w:rPr>
      <w:rFonts w:ascii="Times New Roman" w:hAnsi="Times New Roman"/>
    </w:rPr>
  </w:style>
  <w:style w:type="paragraph" w:styleId="Textkrper">
    <w:name w:val="Body Text"/>
    <w:basedOn w:val="Standard"/>
  </w:style>
  <w:style w:type="paragraph" w:styleId="Listenabsatz">
    <w:name w:val="List Paragraph"/>
    <w:basedOn w:val="Standard"/>
    <w:uiPriority w:val="34"/>
    <w:qFormat/>
    <w:rsid w:val="00994F5E"/>
    <w:pPr>
      <w:spacing w:after="160" w:line="259" w:lineRule="auto"/>
      <w:ind w:left="720"/>
      <w:contextualSpacing/>
    </w:pPr>
    <w:rPr>
      <w:rFonts w:ascii="Calibri" w:eastAsia="Calibri" w:hAnsi="Calibri"/>
      <w:sz w:val="22"/>
      <w:szCs w:val="22"/>
      <w:lang w:eastAsia="en-US"/>
    </w:rPr>
  </w:style>
  <w:style w:type="paragraph" w:styleId="KeinLeerraum">
    <w:name w:val="No Spacing"/>
    <w:uiPriority w:val="1"/>
    <w:qFormat/>
    <w:rsid w:val="00994F5E"/>
    <w:rPr>
      <w:rFonts w:ascii="Calibri" w:eastAsia="Calibri" w:hAnsi="Calibri"/>
      <w:sz w:val="22"/>
      <w:szCs w:val="22"/>
      <w:lang w:eastAsia="en-US"/>
    </w:rPr>
  </w:style>
  <w:style w:type="character" w:customStyle="1" w:styleId="FuzeileZchn">
    <w:name w:val="Fußzeile Zchn"/>
    <w:link w:val="Fuzeile"/>
    <w:rsid w:val="00D35F11"/>
    <w:rPr>
      <w:rFonts w:ascii="Arial" w:hAnsi="Arial"/>
    </w:rPr>
  </w:style>
  <w:style w:type="character" w:styleId="Hyperlink">
    <w:name w:val="Hyperlink"/>
    <w:uiPriority w:val="99"/>
    <w:unhideWhenUsed/>
    <w:rsid w:val="00022C74"/>
    <w:rPr>
      <w:color w:val="0000FF"/>
      <w:u w:val="single"/>
    </w:rPr>
  </w:style>
  <w:style w:type="paragraph" w:customStyle="1" w:styleId="Default">
    <w:name w:val="Default"/>
    <w:rsid w:val="00AB3357"/>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83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24013">
      <w:bodyDiv w:val="1"/>
      <w:marLeft w:val="0"/>
      <w:marRight w:val="0"/>
      <w:marTop w:val="0"/>
      <w:marBottom w:val="0"/>
      <w:divBdr>
        <w:top w:val="none" w:sz="0" w:space="0" w:color="auto"/>
        <w:left w:val="none" w:sz="0" w:space="0" w:color="auto"/>
        <w:bottom w:val="none" w:sz="0" w:space="0" w:color="auto"/>
        <w:right w:val="none" w:sz="0" w:space="0" w:color="auto"/>
      </w:divBdr>
    </w:div>
    <w:div w:id="1164013452">
      <w:bodyDiv w:val="1"/>
      <w:marLeft w:val="0"/>
      <w:marRight w:val="0"/>
      <w:marTop w:val="0"/>
      <w:marBottom w:val="0"/>
      <w:divBdr>
        <w:top w:val="none" w:sz="0" w:space="0" w:color="auto"/>
        <w:left w:val="none" w:sz="0" w:space="0" w:color="auto"/>
        <w:bottom w:val="none" w:sz="0" w:space="0" w:color="auto"/>
        <w:right w:val="none" w:sz="0" w:space="0" w:color="auto"/>
      </w:divBdr>
    </w:div>
    <w:div w:id="1347366762">
      <w:bodyDiv w:val="1"/>
      <w:marLeft w:val="0"/>
      <w:marRight w:val="0"/>
      <w:marTop w:val="0"/>
      <w:marBottom w:val="0"/>
      <w:divBdr>
        <w:top w:val="none" w:sz="0" w:space="0" w:color="auto"/>
        <w:left w:val="none" w:sz="0" w:space="0" w:color="auto"/>
        <w:bottom w:val="none" w:sz="0" w:space="0" w:color="auto"/>
        <w:right w:val="none" w:sz="0" w:space="0" w:color="auto"/>
      </w:divBdr>
    </w:div>
    <w:div w:id="1357539293">
      <w:bodyDiv w:val="1"/>
      <w:marLeft w:val="0"/>
      <w:marRight w:val="0"/>
      <w:marTop w:val="0"/>
      <w:marBottom w:val="0"/>
      <w:divBdr>
        <w:top w:val="none" w:sz="0" w:space="0" w:color="auto"/>
        <w:left w:val="none" w:sz="0" w:space="0" w:color="auto"/>
        <w:bottom w:val="none" w:sz="0" w:space="0" w:color="auto"/>
        <w:right w:val="none" w:sz="0" w:space="0" w:color="auto"/>
      </w:divBdr>
    </w:div>
    <w:div w:id="1360357638">
      <w:bodyDiv w:val="1"/>
      <w:marLeft w:val="0"/>
      <w:marRight w:val="0"/>
      <w:marTop w:val="0"/>
      <w:marBottom w:val="0"/>
      <w:divBdr>
        <w:top w:val="none" w:sz="0" w:space="0" w:color="auto"/>
        <w:left w:val="none" w:sz="0" w:space="0" w:color="auto"/>
        <w:bottom w:val="none" w:sz="0" w:space="0" w:color="auto"/>
        <w:right w:val="none" w:sz="0" w:space="0" w:color="auto"/>
      </w:divBdr>
    </w:div>
    <w:div w:id="1413046501">
      <w:bodyDiv w:val="1"/>
      <w:marLeft w:val="0"/>
      <w:marRight w:val="0"/>
      <w:marTop w:val="0"/>
      <w:marBottom w:val="0"/>
      <w:divBdr>
        <w:top w:val="none" w:sz="0" w:space="0" w:color="auto"/>
        <w:left w:val="none" w:sz="0" w:space="0" w:color="auto"/>
        <w:bottom w:val="none" w:sz="0" w:space="0" w:color="auto"/>
        <w:right w:val="none" w:sz="0" w:space="0" w:color="auto"/>
      </w:divBdr>
    </w:div>
    <w:div w:id="1718040613">
      <w:bodyDiv w:val="1"/>
      <w:marLeft w:val="0"/>
      <w:marRight w:val="0"/>
      <w:marTop w:val="0"/>
      <w:marBottom w:val="0"/>
      <w:divBdr>
        <w:top w:val="none" w:sz="0" w:space="0" w:color="auto"/>
        <w:left w:val="none" w:sz="0" w:space="0" w:color="auto"/>
        <w:bottom w:val="none" w:sz="0" w:space="0" w:color="auto"/>
        <w:right w:val="none" w:sz="0" w:space="0" w:color="auto"/>
      </w:divBdr>
    </w:div>
    <w:div w:id="1757703919">
      <w:bodyDiv w:val="1"/>
      <w:marLeft w:val="0"/>
      <w:marRight w:val="0"/>
      <w:marTop w:val="0"/>
      <w:marBottom w:val="0"/>
      <w:divBdr>
        <w:top w:val="none" w:sz="0" w:space="0" w:color="auto"/>
        <w:left w:val="none" w:sz="0" w:space="0" w:color="auto"/>
        <w:bottom w:val="none" w:sz="0" w:space="0" w:color="auto"/>
        <w:right w:val="none" w:sz="0" w:space="0" w:color="auto"/>
      </w:divBdr>
    </w:div>
    <w:div w:id="20004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koegel.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oegel@mk-koegel.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k-koegel.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ADEF-9D4B-4B87-BD76-553F29E2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FO A4 hoch</vt:lpstr>
    </vt:vector>
  </TitlesOfParts>
  <Company>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A4 hoch</dc:title>
  <dc:subject/>
  <dc:creator>Myriam Bender</dc:creator>
  <cp:keywords/>
  <cp:lastModifiedBy>Mathias Kögel | Kögel GmbH</cp:lastModifiedBy>
  <cp:revision>8</cp:revision>
  <cp:lastPrinted>2023-12-06T12:51:00Z</cp:lastPrinted>
  <dcterms:created xsi:type="dcterms:W3CDTF">2023-12-06T12:41:00Z</dcterms:created>
  <dcterms:modified xsi:type="dcterms:W3CDTF">2023-12-06T13:26:00Z</dcterms:modified>
</cp:coreProperties>
</file>